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31" w:rsidRDefault="00644531" w:rsidP="00644531">
      <w:pPr>
        <w:jc w:val="center"/>
        <w:rPr>
          <w:b/>
          <w:sz w:val="28"/>
          <w:szCs w:val="28"/>
        </w:rPr>
      </w:pPr>
      <w:r>
        <w:rPr>
          <w:b/>
          <w:noProof/>
          <w:sz w:val="28"/>
          <w:szCs w:val="28"/>
          <w:lang w:eastAsia="fr-FR"/>
        </w:rPr>
        <w:drawing>
          <wp:inline distT="0" distB="0" distL="0" distR="0">
            <wp:extent cx="1001504" cy="754380"/>
            <wp:effectExtent l="19050" t="0" r="8146" b="0"/>
            <wp:docPr id="1" name="Image 0" desc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5" cstate="print"/>
                    <a:stretch>
                      <a:fillRect/>
                    </a:stretch>
                  </pic:blipFill>
                  <pic:spPr>
                    <a:xfrm>
                      <a:off x="0" y="0"/>
                      <a:ext cx="1001504" cy="754380"/>
                    </a:xfrm>
                    <a:prstGeom prst="rect">
                      <a:avLst/>
                    </a:prstGeom>
                  </pic:spPr>
                </pic:pic>
              </a:graphicData>
            </a:graphic>
          </wp:inline>
        </w:drawing>
      </w:r>
    </w:p>
    <w:p w:rsidR="00D16BB9" w:rsidRDefault="00D16BB9" w:rsidP="00296CF0">
      <w:pPr>
        <w:rPr>
          <w:b/>
          <w:sz w:val="28"/>
          <w:szCs w:val="28"/>
        </w:rPr>
      </w:pPr>
    </w:p>
    <w:p w:rsidR="00644531" w:rsidRPr="00296CF0" w:rsidRDefault="00D16BB9" w:rsidP="00644531">
      <w:pPr>
        <w:jc w:val="center"/>
        <w:rPr>
          <w:b/>
          <w:sz w:val="32"/>
          <w:szCs w:val="32"/>
        </w:rPr>
      </w:pPr>
      <w:r w:rsidRPr="00296CF0">
        <w:rPr>
          <w:b/>
          <w:sz w:val="32"/>
          <w:szCs w:val="32"/>
        </w:rPr>
        <w:t>E</w:t>
      </w:r>
      <w:r w:rsidR="00644531" w:rsidRPr="00296CF0">
        <w:rPr>
          <w:b/>
          <w:sz w:val="32"/>
          <w:szCs w:val="32"/>
        </w:rPr>
        <w:t xml:space="preserve">volution du projet de fusion AME </w:t>
      </w:r>
      <w:proofErr w:type="spellStart"/>
      <w:r w:rsidR="00644531" w:rsidRPr="00296CF0">
        <w:rPr>
          <w:b/>
          <w:sz w:val="32"/>
          <w:szCs w:val="32"/>
        </w:rPr>
        <w:t>Laversine</w:t>
      </w:r>
      <w:proofErr w:type="spellEnd"/>
      <w:r w:rsidR="00644531" w:rsidRPr="00296CF0">
        <w:rPr>
          <w:b/>
          <w:sz w:val="32"/>
          <w:szCs w:val="32"/>
        </w:rPr>
        <w:t xml:space="preserve">/OSE </w:t>
      </w:r>
    </w:p>
    <w:p w:rsidR="00644531" w:rsidRDefault="00644531" w:rsidP="00644531"/>
    <w:p w:rsidR="00296CF0" w:rsidRDefault="00296CF0" w:rsidP="00644531"/>
    <w:p w:rsidR="00D91C2C" w:rsidRPr="00404906" w:rsidRDefault="00644531" w:rsidP="00404906">
      <w:pPr>
        <w:pStyle w:val="Paragraphedeliste"/>
        <w:numPr>
          <w:ilvl w:val="0"/>
          <w:numId w:val="3"/>
        </w:numPr>
        <w:rPr>
          <w:b/>
          <w:u w:val="single"/>
        </w:rPr>
      </w:pPr>
      <w:r w:rsidRPr="00404906">
        <w:rPr>
          <w:b/>
          <w:u w:val="single"/>
        </w:rPr>
        <w:t>Rappel du contexte</w:t>
      </w:r>
      <w:r w:rsidR="001B1081">
        <w:rPr>
          <w:b/>
          <w:u w:val="single"/>
        </w:rPr>
        <w:t xml:space="preserve"> du rapprochement entre l’AME (Association des Maisons d’Enfants)</w:t>
      </w:r>
      <w:r w:rsidRPr="00404906">
        <w:rPr>
          <w:b/>
          <w:u w:val="single"/>
        </w:rPr>
        <w:t> </w:t>
      </w:r>
      <w:r w:rsidR="00846F12">
        <w:rPr>
          <w:b/>
          <w:u w:val="single"/>
        </w:rPr>
        <w:t>et l’OSE</w:t>
      </w:r>
      <w:r w:rsidRPr="00404906">
        <w:rPr>
          <w:b/>
          <w:u w:val="single"/>
        </w:rPr>
        <w:t>:</w:t>
      </w:r>
    </w:p>
    <w:p w:rsidR="007900FC" w:rsidRDefault="007900FC" w:rsidP="007900FC">
      <w:pPr>
        <w:jc w:val="both"/>
      </w:pPr>
      <w:r>
        <w:t xml:space="preserve">L’AME (Association des Maisons d’Enfant) qui gère depuis 1945 le domaine de </w:t>
      </w:r>
      <w:proofErr w:type="spellStart"/>
      <w:r>
        <w:t>Laversine</w:t>
      </w:r>
      <w:proofErr w:type="spellEnd"/>
      <w:r>
        <w:t xml:space="preserve"> sur lequel est implanté la Maison d’enfants de </w:t>
      </w:r>
      <w:proofErr w:type="spellStart"/>
      <w:r>
        <w:t>Laversine</w:t>
      </w:r>
      <w:proofErr w:type="spellEnd"/>
      <w:r>
        <w:t>, s’est rapprochée</w:t>
      </w:r>
      <w:r w:rsidRPr="00644531">
        <w:t xml:space="preserve"> </w:t>
      </w:r>
      <w:r>
        <w:t xml:space="preserve">de l’OSE par l’intermédiaire  du Rabbin David Ben </w:t>
      </w:r>
      <w:proofErr w:type="spellStart"/>
      <w:r>
        <w:t>Elbaz</w:t>
      </w:r>
      <w:proofErr w:type="spellEnd"/>
      <w:r>
        <w:t xml:space="preserve"> de l’association Lev </w:t>
      </w:r>
      <w:proofErr w:type="spellStart"/>
      <w:r>
        <w:t>Layeled</w:t>
      </w:r>
      <w:proofErr w:type="spellEnd"/>
      <w:r>
        <w:t xml:space="preserve"> en mars 2012.</w:t>
      </w:r>
    </w:p>
    <w:p w:rsidR="001B1081" w:rsidRDefault="001B1081" w:rsidP="001B1081">
      <w:pPr>
        <w:jc w:val="both"/>
      </w:pPr>
      <w:r>
        <w:t>La mise en perspective</w:t>
      </w:r>
      <w:r w:rsidRPr="00C24BB3">
        <w:t xml:space="preserve"> </w:t>
      </w:r>
      <w:r>
        <w:t xml:space="preserve">des moments clés de l’histoire de l’Association de Maison d’Enfants de </w:t>
      </w:r>
      <w:proofErr w:type="spellStart"/>
      <w:r>
        <w:t>Laversine</w:t>
      </w:r>
      <w:proofErr w:type="spellEnd"/>
      <w:r>
        <w:t>, avec l’histoire de l’OSE,</w:t>
      </w:r>
      <w:r w:rsidR="00090F25">
        <w:t xml:space="preserve"> jointe en annexe,</w:t>
      </w:r>
      <w:r>
        <w:t xml:space="preserve"> permet de mieux saisir le sens de la démarche de cette association mono établissement, dans sa proposition de fusion avec l’OSE qui gère déjà 5 maisons d’enfants dans 4 départements différents</w:t>
      </w:r>
      <w:r w:rsidR="00090F25">
        <w:t xml:space="preserve"> (75, 78, 91, 95)</w:t>
      </w:r>
      <w:r>
        <w:t>.</w:t>
      </w:r>
    </w:p>
    <w:p w:rsidR="001B1081" w:rsidRDefault="001B1081" w:rsidP="00090F25">
      <w:pPr>
        <w:jc w:val="both"/>
      </w:pPr>
      <w:r>
        <w:t xml:space="preserve">Au cours des dernières décennies, la Maison d’enfants de </w:t>
      </w:r>
      <w:proofErr w:type="spellStart"/>
      <w:r>
        <w:t>Laversine</w:t>
      </w:r>
      <w:proofErr w:type="spellEnd"/>
      <w:r>
        <w:t xml:space="preserve"> a accueilli, un grand nombre d’enfants placés par le département de Paris et les départements limitrophes de </w:t>
      </w:r>
      <w:r w:rsidR="00D16BB9">
        <w:t>la région parisienne</w:t>
      </w:r>
      <w:r>
        <w:t>.</w:t>
      </w:r>
    </w:p>
    <w:p w:rsidR="001B1081" w:rsidRDefault="00D16BB9" w:rsidP="00090F25">
      <w:pPr>
        <w:jc w:val="both"/>
      </w:pPr>
      <w:r>
        <w:t>L</w:t>
      </w:r>
      <w:r w:rsidR="001B1081">
        <w:t>e département de</w:t>
      </w:r>
      <w:r>
        <w:t xml:space="preserve"> l’Oise a déterminé ses </w:t>
      </w:r>
      <w:r w:rsidR="001B1081">
        <w:t xml:space="preserve">besoins dans son schéma départemental </w:t>
      </w:r>
      <w:r>
        <w:t>pluriannuel qui indique que l’offre départemental</w:t>
      </w:r>
      <w:r w:rsidR="001B1081">
        <w:t xml:space="preserve"> de </w:t>
      </w:r>
      <w:r>
        <w:t xml:space="preserve">placement collectif </w:t>
      </w:r>
      <w:r w:rsidR="001B1081">
        <w:t>est largemen</w:t>
      </w:r>
      <w:r>
        <w:t>t supérieur</w:t>
      </w:r>
      <w:r w:rsidR="007F3B1A">
        <w:t>e</w:t>
      </w:r>
      <w:r>
        <w:t xml:space="preserve"> aux besoins repérés alors que l’offre de place</w:t>
      </w:r>
      <w:r w:rsidR="007F3B1A">
        <w:t>ment familial serait insuffisante</w:t>
      </w:r>
      <w:r>
        <w:t>.</w:t>
      </w:r>
    </w:p>
    <w:p w:rsidR="007900FC" w:rsidRDefault="007900FC" w:rsidP="007900FC">
      <w:pPr>
        <w:jc w:val="both"/>
      </w:pPr>
      <w:r>
        <w:t xml:space="preserve">L’AME se confronte </w:t>
      </w:r>
      <w:r w:rsidR="00D16BB9">
        <w:t xml:space="preserve">ainsi </w:t>
      </w:r>
      <w:r>
        <w:t xml:space="preserve">depuis plusieurs années au </w:t>
      </w:r>
      <w:r w:rsidR="00D16BB9">
        <w:t xml:space="preserve">souhait du </w:t>
      </w:r>
      <w:r>
        <w:t>dé</w:t>
      </w:r>
      <w:r w:rsidR="00D16BB9">
        <w:t xml:space="preserve">partement de l’Oise d’une fermeture de </w:t>
      </w:r>
      <w:r>
        <w:t>l’établissement qui ne répond plus au sch</w:t>
      </w:r>
      <w:r w:rsidR="00D16BB9">
        <w:t>éma départemental</w:t>
      </w:r>
      <w:r>
        <w:t xml:space="preserve">. Trois autres institutions ont été fermées depuis 2011 afin de rééquilibrer l’offre de placement de l’Oise, l’objectif </w:t>
      </w:r>
      <w:r w:rsidR="00D16BB9">
        <w:t xml:space="preserve">global étant une diminution de </w:t>
      </w:r>
      <w:r>
        <w:t xml:space="preserve">5% </w:t>
      </w:r>
      <w:r w:rsidR="00D16BB9">
        <w:t xml:space="preserve">du nombre </w:t>
      </w:r>
      <w:r>
        <w:t>de places.</w:t>
      </w:r>
    </w:p>
    <w:p w:rsidR="001B1081" w:rsidRDefault="001B1081" w:rsidP="00090F25">
      <w:pPr>
        <w:jc w:val="both"/>
      </w:pPr>
      <w:r>
        <w:t>C’est dans ce contexte, que la Mai</w:t>
      </w:r>
      <w:r w:rsidR="00D16BB9">
        <w:t xml:space="preserve">son d’enfants de </w:t>
      </w:r>
      <w:proofErr w:type="spellStart"/>
      <w:r w:rsidR="00D16BB9">
        <w:t>Laversine</w:t>
      </w:r>
      <w:proofErr w:type="spellEnd"/>
      <w:r>
        <w:t xml:space="preserve"> s’est rapprochée de l’OSE afin</w:t>
      </w:r>
      <w:r w:rsidR="007F3B1A">
        <w:t xml:space="preserve"> d’envisager </w:t>
      </w:r>
      <w:r>
        <w:t xml:space="preserve">une fusion de l’Association des Maisons d’Enfants (AME) gestionnaire de l’établissement de </w:t>
      </w:r>
      <w:proofErr w:type="spellStart"/>
      <w:r>
        <w:t>Laversine</w:t>
      </w:r>
      <w:proofErr w:type="spellEnd"/>
      <w:r>
        <w:t xml:space="preserve"> avec l’OSE. </w:t>
      </w:r>
    </w:p>
    <w:p w:rsidR="001B1081" w:rsidRDefault="001B1081" w:rsidP="00090F25">
      <w:pPr>
        <w:jc w:val="both"/>
      </w:pPr>
      <w:r>
        <w:t xml:space="preserve">La Maison d’Enfants de </w:t>
      </w:r>
      <w:proofErr w:type="spellStart"/>
      <w:r>
        <w:t>Laversine</w:t>
      </w:r>
      <w:proofErr w:type="spellEnd"/>
      <w:r>
        <w:t xml:space="preserve"> applique la CCNT de 1966</w:t>
      </w:r>
      <w:r w:rsidR="00090F25">
        <w:t xml:space="preserve"> et applique un prix de journée</w:t>
      </w:r>
      <w:r w:rsidR="007900FC">
        <w:t xml:space="preserve"> tarifé et contrôlé par le département de l’Oise comparable à celui de nos autres Maisons d’Enfants de capacité d’accueil similaire.</w:t>
      </w:r>
    </w:p>
    <w:p w:rsidR="00846F12" w:rsidRDefault="00846F12" w:rsidP="007900FC">
      <w:pPr>
        <w:jc w:val="both"/>
      </w:pPr>
    </w:p>
    <w:p w:rsidR="001B1081" w:rsidRPr="00F84CD1" w:rsidRDefault="00F84CD1" w:rsidP="007900FC">
      <w:pPr>
        <w:pStyle w:val="Paragraphedeliste"/>
        <w:numPr>
          <w:ilvl w:val="0"/>
          <w:numId w:val="3"/>
        </w:numPr>
        <w:jc w:val="both"/>
        <w:rPr>
          <w:b/>
          <w:u w:val="single"/>
        </w:rPr>
      </w:pPr>
      <w:r>
        <w:rPr>
          <w:b/>
          <w:u w:val="single"/>
        </w:rPr>
        <w:t>Le domaine</w:t>
      </w:r>
      <w:r w:rsidR="00866DF6" w:rsidRPr="00F84CD1">
        <w:rPr>
          <w:b/>
          <w:u w:val="single"/>
        </w:rPr>
        <w:t xml:space="preserve"> de </w:t>
      </w:r>
      <w:proofErr w:type="spellStart"/>
      <w:r w:rsidR="00866DF6" w:rsidRPr="00F84CD1">
        <w:rPr>
          <w:b/>
          <w:u w:val="single"/>
        </w:rPr>
        <w:t>Laversine</w:t>
      </w:r>
      <w:proofErr w:type="spellEnd"/>
      <w:r w:rsidR="00866DF6" w:rsidRPr="00F84CD1">
        <w:rPr>
          <w:b/>
          <w:u w:val="single"/>
        </w:rPr>
        <w:t> </w:t>
      </w:r>
    </w:p>
    <w:p w:rsidR="00891543" w:rsidRDefault="00891543" w:rsidP="00CF3E53">
      <w:pPr>
        <w:jc w:val="both"/>
      </w:pPr>
      <w:r>
        <w:t>Le doma</w:t>
      </w:r>
      <w:r w:rsidR="00E114EC">
        <w:t>ine et le château</w:t>
      </w:r>
      <w:r>
        <w:t xml:space="preserve"> sont l’objet d’une donation </w:t>
      </w:r>
      <w:r w:rsidR="00C471CC">
        <w:t xml:space="preserve">à l’État </w:t>
      </w:r>
      <w:r>
        <w:t xml:space="preserve">de Nelly et Robert de </w:t>
      </w:r>
      <w:r w:rsidR="007900FC">
        <w:t>Rothschild</w:t>
      </w:r>
      <w:r w:rsidR="00C471CC">
        <w:t xml:space="preserve"> </w:t>
      </w:r>
      <w:r w:rsidR="007900FC">
        <w:t xml:space="preserve">en date du 18 novembre 1949, </w:t>
      </w:r>
      <w:r w:rsidR="00F84CD1">
        <w:t xml:space="preserve">à condition qu’une double activité Mecs et </w:t>
      </w:r>
      <w:r w:rsidR="00C471CC">
        <w:t>Lycée professionnel soit maintenue.</w:t>
      </w:r>
    </w:p>
    <w:p w:rsidR="00C471CC" w:rsidRDefault="00C471CC" w:rsidP="00CF3E53">
      <w:pPr>
        <w:jc w:val="both"/>
      </w:pPr>
      <w:r>
        <w:t>Les lois de décentralisation ont eu pour effet le transfert de propriété de l’État à la Région Picar</w:t>
      </w:r>
      <w:r w:rsidR="00F84CD1">
        <w:t>die</w:t>
      </w:r>
      <w:r>
        <w:t>.</w:t>
      </w:r>
    </w:p>
    <w:p w:rsidR="007900FC" w:rsidRDefault="0082522D" w:rsidP="00CF3E53">
      <w:pPr>
        <w:jc w:val="both"/>
      </w:pPr>
      <w:r>
        <w:t xml:space="preserve">Les 40% occupés par la Maison d’Enfants ont été entretenus sur budget du Conseil Général dans le cadre du prix de journée de la MECS. </w:t>
      </w:r>
      <w:r w:rsidR="00F84CD1">
        <w:t>La Région a réalisé de</w:t>
      </w:r>
      <w:r w:rsidR="0021648D">
        <w:t>s travaux de sécurité en 2010.</w:t>
      </w:r>
    </w:p>
    <w:p w:rsidR="00F84CD1" w:rsidRDefault="00F84CD1" w:rsidP="00F84CD1">
      <w:pPr>
        <w:jc w:val="both"/>
      </w:pPr>
      <w:r>
        <w:lastRenderedPageBreak/>
        <w:t>Depuis 2005, pour l’aile du Château occupée par la maison d’enfants, seuls les locaux techniques (lingerie, cuisine) et administratifs et une partie des locaux du RDC et premier étage sont occupés en journée.</w:t>
      </w:r>
    </w:p>
    <w:p w:rsidR="00F84CD1" w:rsidRDefault="00F84CD1" w:rsidP="00CF3E53">
      <w:pPr>
        <w:jc w:val="both"/>
      </w:pPr>
      <w:r>
        <w:t>Les enfants de la MECS sont hébergés à quelques mètres du château dans des préfabriqués de bonne facture permettant un accueil des enfants dans de bonnes conditions de sécurité. Cette solution ne peut-être que temporaire et une solution à plus long terme doit être trouvée pour pé</w:t>
      </w:r>
      <w:r w:rsidR="0021648D">
        <w:t>renniser l’activité de la MECS.</w:t>
      </w:r>
    </w:p>
    <w:p w:rsidR="0082522D" w:rsidRDefault="0082522D" w:rsidP="00CF3E53">
      <w:pPr>
        <w:jc w:val="both"/>
      </w:pPr>
      <w:r>
        <w:t>Une rencontre avec le</w:t>
      </w:r>
      <w:r w:rsidR="0021648D">
        <w:t xml:space="preserve"> Président du Conseil Régional c</w:t>
      </w:r>
      <w:r>
        <w:t xml:space="preserve">e 17 juin a permis de clarifier en partie le projet : </w:t>
      </w:r>
      <w:r w:rsidR="0021648D">
        <w:t>le Conseil régional est disposé à subventionner la construction de bâtiments i</w:t>
      </w:r>
      <w:r>
        <w:t>ndépendant</w:t>
      </w:r>
      <w:r w:rsidR="0021648D">
        <w:t>s</w:t>
      </w:r>
      <w:r>
        <w:t xml:space="preserve"> du Château et demande à ses services de régulariser la situation juridique d’occupation des locaux laissée en suspend depuis 1969</w:t>
      </w:r>
      <w:r w:rsidR="00846F12">
        <w:t>.</w:t>
      </w:r>
    </w:p>
    <w:p w:rsidR="00B96EC3" w:rsidRPr="0021648D" w:rsidRDefault="0021648D" w:rsidP="00B96EC3">
      <w:pPr>
        <w:pStyle w:val="Paragraphedeliste"/>
        <w:numPr>
          <w:ilvl w:val="0"/>
          <w:numId w:val="3"/>
        </w:numPr>
        <w:jc w:val="both"/>
        <w:rPr>
          <w:b/>
          <w:u w:val="single"/>
        </w:rPr>
      </w:pPr>
      <w:r w:rsidRPr="0021648D">
        <w:rPr>
          <w:b/>
          <w:u w:val="single"/>
        </w:rPr>
        <w:t>Une</w:t>
      </w:r>
      <w:r w:rsidR="00B96EC3" w:rsidRPr="0021648D">
        <w:rPr>
          <w:b/>
          <w:u w:val="single"/>
        </w:rPr>
        <w:t xml:space="preserve"> signature d’un mandat de gestion en mars dans l’objectif d’une fusion absorption au 31 décembre 2013</w:t>
      </w:r>
    </w:p>
    <w:p w:rsidR="008F46E0" w:rsidRDefault="008F46E0" w:rsidP="00CF3E53">
      <w:pPr>
        <w:jc w:val="both"/>
      </w:pPr>
      <w:r>
        <w:t>Un mandat de gestion a été signé par les présidents de l’AME et de l’OSE le 20 mars 2013 dans l’objectif soute</w:t>
      </w:r>
      <w:r w:rsidR="0021648D">
        <w:t>nu par le Conseil général de l’Oise et la R</w:t>
      </w:r>
      <w:r>
        <w:t>égion Picardie</w:t>
      </w:r>
      <w:r w:rsidR="00AA1256">
        <w:t>,</w:t>
      </w:r>
      <w:r>
        <w:t xml:space="preserve"> d’une fusion-absorption devant intervenir sur l’exercice 2014.</w:t>
      </w:r>
    </w:p>
    <w:p w:rsidR="009A27B2" w:rsidRDefault="008F46E0" w:rsidP="009A27B2">
      <w:r>
        <w:t>Avant la signature de ce mandat de gestion</w:t>
      </w:r>
      <w:r w:rsidR="00B96EC3">
        <w:t>,</w:t>
      </w:r>
      <w:r>
        <w:t xml:space="preserve"> un audit comptable a été effectué par le cabinet </w:t>
      </w:r>
      <w:proofErr w:type="spellStart"/>
      <w:r>
        <w:t>Rabourdin</w:t>
      </w:r>
      <w:proofErr w:type="spellEnd"/>
      <w:r w:rsidR="00B96EC3">
        <w:t xml:space="preserve">. </w:t>
      </w:r>
      <w:r>
        <w:t xml:space="preserve"> </w:t>
      </w:r>
      <w:r w:rsidR="00B96EC3">
        <w:t>Il</w:t>
      </w:r>
      <w:r>
        <w:t xml:space="preserve"> a conclut à une gestion </w:t>
      </w:r>
      <w:r w:rsidR="00B96EC3">
        <w:t xml:space="preserve">globalement </w:t>
      </w:r>
      <w:r>
        <w:t xml:space="preserve">saine de l’AME avec un risque de 154k€ pour retraite non provisionnée sur le budget </w:t>
      </w:r>
      <w:r w:rsidR="00B96EC3">
        <w:t>(sur demande du Conseil G</w:t>
      </w:r>
      <w:r>
        <w:t>énéral</w:t>
      </w:r>
      <w:r w:rsidR="00B96EC3">
        <w:t>)</w:t>
      </w:r>
      <w:r>
        <w:t xml:space="preserve">. </w:t>
      </w:r>
      <w:r w:rsidR="0021648D">
        <w:t xml:space="preserve"> Cette question a été réglée </w:t>
      </w:r>
      <w:r>
        <w:t xml:space="preserve">lors d’une rencontre </w:t>
      </w:r>
      <w:r w:rsidR="0021648D">
        <w:t>le 17 mai 2013 avec la directrice de cabinet du Président du Conseil général</w:t>
      </w:r>
      <w:r w:rsidR="009A27B2">
        <w:t>.</w:t>
      </w:r>
      <w:r w:rsidR="00B96EC3">
        <w:t xml:space="preserve"> </w:t>
      </w:r>
    </w:p>
    <w:p w:rsidR="008F46E0" w:rsidRDefault="0021648D" w:rsidP="00CF3E53">
      <w:pPr>
        <w:jc w:val="both"/>
      </w:pPr>
      <w:r>
        <w:t>Afin de traiter l’ensemble des question</w:t>
      </w:r>
      <w:r w:rsidR="00E431BD">
        <w:t>s</w:t>
      </w:r>
      <w:r>
        <w:t xml:space="preserve"> juridiques liées à l’opération et d’élaborer le traiter de fusion</w:t>
      </w:r>
      <w:r w:rsidR="00AA1256">
        <w:t>,</w:t>
      </w:r>
      <w:r>
        <w:t xml:space="preserve"> l</w:t>
      </w:r>
      <w:r w:rsidR="008F46E0">
        <w:t xml:space="preserve">’OSE </w:t>
      </w:r>
      <w:r w:rsidR="00AA1256">
        <w:t xml:space="preserve">a </w:t>
      </w:r>
      <w:r w:rsidR="008F46E0">
        <w:t xml:space="preserve">fait appel au cabinet Baron et </w:t>
      </w:r>
      <w:proofErr w:type="spellStart"/>
      <w:r w:rsidR="008F46E0">
        <w:t>Aide</w:t>
      </w:r>
      <w:r w:rsidR="00E431BD">
        <w:t>nbaum</w:t>
      </w:r>
      <w:proofErr w:type="spellEnd"/>
      <w:r w:rsidR="008F46E0">
        <w:t>.</w:t>
      </w:r>
    </w:p>
    <w:p w:rsidR="00427952" w:rsidRDefault="000032F5" w:rsidP="00CF3E53">
      <w:pPr>
        <w:jc w:val="both"/>
      </w:pPr>
      <w:r>
        <w:t>Aujourd’hui l</w:t>
      </w:r>
      <w:r w:rsidR="00C44711">
        <w:t>’activité autorisée par le département de l’Oise est de 36 enfants accueillies. Tou</w:t>
      </w:r>
      <w:r w:rsidR="00E114EC">
        <w:t xml:space="preserve">tes les places sont </w:t>
      </w:r>
      <w:r w:rsidR="00C44711">
        <w:t>occupées dont 7 par des enfants originaires d’autres départements. A terme le département de l’Oise évalue son besoin à 15 places</w:t>
      </w:r>
      <w:r w:rsidR="00D562D0">
        <w:t xml:space="preserve"> et donne son accord pour un recrutement sur l’ensemble du territoire national</w:t>
      </w:r>
      <w:r w:rsidR="00C44711">
        <w:t xml:space="preserve">. </w:t>
      </w:r>
      <w:r w:rsidR="00846F12">
        <w:t>Afin d’assurer l’activité de l’établissement</w:t>
      </w:r>
      <w:r w:rsidR="00AA1256">
        <w:t>,</w:t>
      </w:r>
      <w:r w:rsidR="00427952">
        <w:t xml:space="preserve"> des con</w:t>
      </w:r>
      <w:r w:rsidR="00C44711">
        <w:t>ventions pourraient être conclues avec d’autres départements : Paris et le Val d’Oise se sont montrés intéressés.</w:t>
      </w:r>
    </w:p>
    <w:p w:rsidR="00F63159" w:rsidRDefault="00F63159" w:rsidP="00CF3E53">
      <w:pPr>
        <w:jc w:val="both"/>
      </w:pPr>
    </w:p>
    <w:p w:rsidR="000032F5" w:rsidRDefault="00D562D0" w:rsidP="000032F5">
      <w:r w:rsidRPr="00D562D0">
        <w:rPr>
          <w:b/>
          <w:u w:val="single"/>
        </w:rPr>
        <w:t>En conclusion</w:t>
      </w:r>
      <w:r>
        <w:t>, l</w:t>
      </w:r>
      <w:r w:rsidR="000032F5">
        <w:t xml:space="preserve">a reprise de l’AME par l’OSE se réalise dans le cadre d’une rencontre depuis plus de deux années entre deux institutions, l’Association des Maisons d’Enfants de </w:t>
      </w:r>
      <w:proofErr w:type="spellStart"/>
      <w:r w:rsidR="000032F5">
        <w:t>Laversine</w:t>
      </w:r>
      <w:proofErr w:type="spellEnd"/>
      <w:r w:rsidR="000032F5">
        <w:t xml:space="preserve"> (A.M.E.) et l’OSE. Ces deux associations ont connu des évolutions  différentes mais ont une histoire commune : celle du sauvetage des enfants juifs pendant la Seconde Guerre Mondiale.</w:t>
      </w:r>
    </w:p>
    <w:p w:rsidR="00404906" w:rsidRPr="001B1081" w:rsidRDefault="008964D0" w:rsidP="00E50DCE">
      <w:pPr>
        <w:jc w:val="both"/>
      </w:pPr>
      <w:r w:rsidRPr="001B1081">
        <w:t xml:space="preserve">Le projet de reprise de l’AME de </w:t>
      </w:r>
      <w:proofErr w:type="spellStart"/>
      <w:r w:rsidRPr="001B1081">
        <w:t>Laversin</w:t>
      </w:r>
      <w:r w:rsidR="00D562D0">
        <w:t>e</w:t>
      </w:r>
      <w:proofErr w:type="spellEnd"/>
      <w:r w:rsidR="00D562D0">
        <w:t xml:space="preserve"> sera l’occasion d’élargir</w:t>
      </w:r>
      <w:r w:rsidR="00AA1256">
        <w:t xml:space="preserve"> l’offre de prise en charge </w:t>
      </w:r>
      <w:r w:rsidR="000032F5">
        <w:t>des enfant</w:t>
      </w:r>
      <w:r w:rsidR="00D562D0">
        <w:t>s de la communauté originaires de l’ensemble du</w:t>
      </w:r>
      <w:r w:rsidR="00B2096C" w:rsidRPr="001B1081">
        <w:t xml:space="preserve"> territoire national</w:t>
      </w:r>
      <w:r w:rsidR="00AA1256">
        <w:t>,</w:t>
      </w:r>
      <w:r w:rsidR="00B2096C" w:rsidRPr="001B1081">
        <w:t xml:space="preserve"> dans le</w:t>
      </w:r>
      <w:r w:rsidR="00D562D0">
        <w:t xml:space="preserve"> contexte d’une application </w:t>
      </w:r>
      <w:r w:rsidR="00E50DCE" w:rsidRPr="001B1081">
        <w:t xml:space="preserve">de plus en plus stricte </w:t>
      </w:r>
      <w:r w:rsidR="00D562D0">
        <w:t>des schémas départementaux</w:t>
      </w:r>
      <w:r w:rsidR="00E50DCE" w:rsidRPr="001B1081">
        <w:t xml:space="preserve"> dans lesquels nos autres MECS sont implantées.</w:t>
      </w:r>
      <w:r w:rsidR="00D562D0">
        <w:t xml:space="preserve"> Il permettra</w:t>
      </w:r>
      <w:r w:rsidR="007A7B6A">
        <w:t>it</w:t>
      </w:r>
      <w:r w:rsidR="00D562D0">
        <w:t xml:space="preserve"> ainsi de conserver l’identité et le caractère propre de ce site, patrimoine histori</w:t>
      </w:r>
      <w:r w:rsidR="007A7B6A">
        <w:t>que de l’ensemble de  la commun</w:t>
      </w:r>
      <w:r w:rsidR="00D562D0">
        <w:t>auté juive de notre pays.</w:t>
      </w:r>
    </w:p>
    <w:p w:rsidR="006A2449" w:rsidRDefault="006A2449">
      <w:r>
        <w:br w:type="page"/>
      </w:r>
    </w:p>
    <w:p w:rsidR="00404906" w:rsidRPr="006A2449" w:rsidRDefault="006A2449" w:rsidP="006A2449">
      <w:pPr>
        <w:jc w:val="center"/>
        <w:rPr>
          <w:b/>
          <w:u w:val="single"/>
        </w:rPr>
      </w:pPr>
      <w:r w:rsidRPr="006A2449">
        <w:rPr>
          <w:b/>
          <w:u w:val="single"/>
        </w:rPr>
        <w:lastRenderedPageBreak/>
        <w:t>ANNEXE HISTORIQUE</w:t>
      </w:r>
    </w:p>
    <w:p w:rsidR="00864CCA" w:rsidRPr="00CF14DA" w:rsidRDefault="00864CCA" w:rsidP="00864CCA">
      <w:pPr>
        <w:pStyle w:val="Paragraphedeliste"/>
        <w:numPr>
          <w:ilvl w:val="0"/>
          <w:numId w:val="3"/>
        </w:numPr>
        <w:rPr>
          <w:b/>
          <w:u w:val="single"/>
        </w:rPr>
      </w:pPr>
      <w:r w:rsidRPr="00864CCA">
        <w:rPr>
          <w:b/>
          <w:u w:val="single"/>
        </w:rPr>
        <w:t>La rencontre entre deux histoires institutionnelles</w:t>
      </w:r>
    </w:p>
    <w:p w:rsidR="00864CCA" w:rsidRDefault="00864CCA" w:rsidP="00864CCA">
      <w:r>
        <w:t>Quelques rappels histor</w:t>
      </w:r>
      <w:r w:rsidR="00AA1256">
        <w:t xml:space="preserve">iques permettront de mieux </w:t>
      </w:r>
      <w:proofErr w:type="spellStart"/>
      <w:r w:rsidR="00AA1256">
        <w:t>situr</w:t>
      </w:r>
      <w:proofErr w:type="spellEnd"/>
      <w:r>
        <w:t xml:space="preserve"> les enjeux de cette repri</w:t>
      </w:r>
      <w:r w:rsidR="00CF14DA">
        <w:t>se</w:t>
      </w:r>
      <w:r>
        <w:t>.</w:t>
      </w:r>
    </w:p>
    <w:p w:rsidR="00864CCA" w:rsidRDefault="00864CCA" w:rsidP="00864CCA">
      <w:r>
        <w:t>L’A.M.E. est en effet l’héritière du combat mené par les Éclaireurs Israélites de France (EIF) dans le sauvetage de centaines d’enfants juifs que cette organisation a caché</w:t>
      </w:r>
      <w:r w:rsidR="00AA1256">
        <w:t>s</w:t>
      </w:r>
      <w:r>
        <w:t xml:space="preserve"> dans la maison de Moissac situé dans le Tarn et Garonne.</w:t>
      </w:r>
    </w:p>
    <w:p w:rsidR="00864CCA" w:rsidRPr="00A90E40" w:rsidRDefault="00864CCA" w:rsidP="00864CCA">
      <w:pPr>
        <w:rPr>
          <w:rFonts w:cstheme="minorHAnsi"/>
        </w:rPr>
      </w:pPr>
      <w:r w:rsidRPr="00A90E40">
        <w:rPr>
          <w:rFonts w:cstheme="minorHAnsi"/>
          <w:shd w:val="clear" w:color="auto" w:fill="FFFFFF"/>
        </w:rPr>
        <w:t>Début 1939, les E.I.F. et l’O.S.E. se concertent afin d’organiser l’évacuation des jeunes juifs des villes susceptibles d’être bombardées.</w:t>
      </w:r>
      <w:r w:rsidRPr="00A90E40">
        <w:rPr>
          <w:rStyle w:val="apple-converted-space"/>
          <w:rFonts w:cstheme="minorHAnsi"/>
          <w:shd w:val="clear" w:color="auto" w:fill="FFFFFF"/>
        </w:rPr>
        <w:t> </w:t>
      </w:r>
    </w:p>
    <w:p w:rsidR="00864CCA" w:rsidRPr="00A90E40" w:rsidRDefault="00864CCA" w:rsidP="00864CCA">
      <w:pPr>
        <w:pStyle w:val="NormalWeb"/>
        <w:shd w:val="clear" w:color="auto" w:fill="FFFFFF"/>
        <w:spacing w:before="0" w:beforeAutospacing="0" w:after="320" w:afterAutospacing="0" w:line="320" w:lineRule="atLeast"/>
        <w:textAlignment w:val="baseline"/>
        <w:rPr>
          <w:rFonts w:asciiTheme="minorHAnsi" w:hAnsiTheme="minorHAnsi" w:cstheme="minorHAnsi"/>
          <w:sz w:val="22"/>
          <w:szCs w:val="22"/>
        </w:rPr>
      </w:pPr>
      <w:r w:rsidRPr="00A90E40">
        <w:rPr>
          <w:rFonts w:asciiTheme="minorHAnsi" w:hAnsiTheme="minorHAnsi" w:cstheme="minorHAnsi"/>
          <w:sz w:val="22"/>
          <w:szCs w:val="22"/>
        </w:rPr>
        <w:t>Entre 1939 et 1944, environ cinq cents enfants de deux ans à dix-huit ans ont séjourné à la Maison de Moissac, quelques jours pour certains, plusieurs années pour d’autres. Tous ont échappé à la déportation, à l’exception d’un seul, repris par ses parents et déporté avec eux.</w:t>
      </w:r>
    </w:p>
    <w:p w:rsidR="00864CCA" w:rsidRDefault="00864CCA" w:rsidP="00864CCA">
      <w:pPr>
        <w:spacing w:after="0" w:line="240" w:lineRule="auto"/>
      </w:pPr>
      <w:r>
        <w:t xml:space="preserve">En 1945, le Baron Robert de ROTHSCHILD fait don aux E.I.F. du domaine de </w:t>
      </w:r>
      <w:proofErr w:type="spellStart"/>
      <w:r>
        <w:t>Laversine</w:t>
      </w:r>
      <w:proofErr w:type="spellEnd"/>
      <w:r>
        <w:t xml:space="preserve"> pour permettre la poursuite de leurs activités sociales en y installant le centre de Moissac qui réunissait un centre professionnel et une Maison d’Enfants. L’AME créée en 1947, comme branche sociale des EIF se voit confier la gestion du domaine de </w:t>
      </w:r>
      <w:proofErr w:type="spellStart"/>
      <w:r>
        <w:t>Laversine</w:t>
      </w:r>
      <w:proofErr w:type="spellEnd"/>
      <w:r>
        <w:t xml:space="preserve"> qu’elle partage avec le Ministère de l’Éducation Nationale qui occupe 60% des locaux et </w:t>
      </w:r>
      <w:proofErr w:type="gramStart"/>
      <w:r>
        <w:t>de la</w:t>
      </w:r>
      <w:proofErr w:type="gramEnd"/>
      <w:r>
        <w:t xml:space="preserve"> quasi totalité de la propriété que l’État entretient à sa charge. </w:t>
      </w:r>
    </w:p>
    <w:p w:rsidR="00864CCA" w:rsidRDefault="00864CCA" w:rsidP="00864CCA">
      <w:pPr>
        <w:spacing w:after="0" w:line="240" w:lineRule="auto"/>
        <w:ind w:left="360"/>
      </w:pPr>
    </w:p>
    <w:p w:rsidR="00864CCA" w:rsidRDefault="00864CCA" w:rsidP="00864CCA">
      <w:pPr>
        <w:spacing w:after="0" w:line="240" w:lineRule="auto"/>
      </w:pPr>
      <w:r>
        <w:t xml:space="preserve">Le Ministère de l’Éducation Nationale accepte, sur l’avis favorable du Conseil d’Etat, cette donation et donne son accord pour le transfert du Centre Professionnel et de la Maison d’Enfants de Moissac à </w:t>
      </w:r>
      <w:proofErr w:type="spellStart"/>
      <w:r>
        <w:t>Laversine</w:t>
      </w:r>
      <w:proofErr w:type="spellEnd"/>
      <w:r>
        <w:t xml:space="preserve">. Les jeunes accueillis sont scolarisés au Lycée Professionnel. L’ensemble est géré par une même direction confiée à </w:t>
      </w:r>
      <w:proofErr w:type="spellStart"/>
      <w:r>
        <w:t>Shatta</w:t>
      </w:r>
      <w:proofErr w:type="spellEnd"/>
      <w:r>
        <w:t xml:space="preserve"> Simon qui était la directrice de la maison de Moissac et qui dirigera la maison d’enfants de </w:t>
      </w:r>
      <w:proofErr w:type="spellStart"/>
      <w:r>
        <w:t>Laversine</w:t>
      </w:r>
      <w:proofErr w:type="spellEnd"/>
      <w:r>
        <w:t xml:space="preserve"> jusqu’à son départ en retraite en 1993.</w:t>
      </w:r>
    </w:p>
    <w:p w:rsidR="00864CCA" w:rsidRDefault="00864CCA" w:rsidP="00864CCA">
      <w:pPr>
        <w:spacing w:after="0" w:line="240" w:lineRule="auto"/>
      </w:pPr>
    </w:p>
    <w:p w:rsidR="00864CCA" w:rsidRDefault="00864CCA" w:rsidP="00864CCA">
      <w:r>
        <w:t>En 1953, le château est divisé en deux structures :</w:t>
      </w:r>
    </w:p>
    <w:p w:rsidR="00864CCA" w:rsidRDefault="00864CCA" w:rsidP="00864CCA">
      <w:r>
        <w:t>Le Centre de formation professionnelle est transformé en lycée professionnel et est dévolu au Ministère de l’Education Nationale qui en assure désormais la gestion, ainsi que du parc de plusieurs hectares du domaine et occupe 60% des locaux du château que l’État entretient à sa charge.</w:t>
      </w:r>
    </w:p>
    <w:p w:rsidR="00864CCA" w:rsidRDefault="00864CCA" w:rsidP="00864CCA">
      <w:r>
        <w:t>L’autre, sous la forme d’une maison d’enfants pour pérenniser la dimension éducative et protectrice de l’enfance en difficulté.</w:t>
      </w:r>
    </w:p>
    <w:p w:rsidR="00864CCA" w:rsidRDefault="00864CCA" w:rsidP="00864CCA">
      <w:pPr>
        <w:spacing w:after="0" w:line="240" w:lineRule="auto"/>
      </w:pPr>
      <w:r>
        <w:t xml:space="preserve">En 1961 : En réponse à l’exclusion de plusieurs enfants scolarisés dans des classes  de l’Education  Nationale, l’AME créée dans le château de </w:t>
      </w:r>
      <w:proofErr w:type="spellStart"/>
      <w:r>
        <w:t>Laversine</w:t>
      </w:r>
      <w:proofErr w:type="spellEnd"/>
      <w:r>
        <w:t xml:space="preserve"> une première classe interne, appelée classe de rattrapage.</w:t>
      </w:r>
    </w:p>
    <w:p w:rsidR="00864CCA" w:rsidRDefault="00864CCA" w:rsidP="00864CCA">
      <w:pPr>
        <w:spacing w:after="0" w:line="240" w:lineRule="auto"/>
        <w:ind w:left="360"/>
      </w:pPr>
    </w:p>
    <w:p w:rsidR="00864CCA" w:rsidRDefault="00864CCA" w:rsidP="00864CCA">
      <w:pPr>
        <w:spacing w:after="0" w:line="240" w:lineRule="auto"/>
      </w:pPr>
      <w:r>
        <w:t xml:space="preserve">En 1965 : </w:t>
      </w:r>
      <w:proofErr w:type="spellStart"/>
      <w:r>
        <w:t>Laversine</w:t>
      </w:r>
      <w:proofErr w:type="spellEnd"/>
      <w:r>
        <w:t xml:space="preserve"> commence à accueillir des jeunes confiés par des Juges pour Enfants et par l’Aide Sociale à l’Enfance de Paris</w:t>
      </w:r>
    </w:p>
    <w:p w:rsidR="00864CCA" w:rsidRDefault="00864CCA" w:rsidP="00864CCA">
      <w:pPr>
        <w:spacing w:after="0" w:line="240" w:lineRule="auto"/>
        <w:ind w:left="360"/>
      </w:pPr>
    </w:p>
    <w:p w:rsidR="00864CCA" w:rsidRDefault="00864CCA" w:rsidP="00864CCA">
      <w:pPr>
        <w:spacing w:after="0" w:line="240" w:lineRule="auto"/>
      </w:pPr>
      <w:r>
        <w:t>En 1969 : Augmentation très import ante des demandes d’admission par les Services Sociaux, l’Aide Sociale à l’Enfance et les Juges des Enfants de Paris.</w:t>
      </w:r>
    </w:p>
    <w:p w:rsidR="00864CCA" w:rsidRDefault="00864CCA" w:rsidP="00864CCA">
      <w:pPr>
        <w:spacing w:after="0" w:line="240" w:lineRule="auto"/>
        <w:ind w:left="360"/>
      </w:pPr>
    </w:p>
    <w:p w:rsidR="00864CCA" w:rsidRDefault="00864CCA" w:rsidP="00864CCA">
      <w:pPr>
        <w:spacing w:after="0" w:line="240" w:lineRule="auto"/>
      </w:pPr>
      <w:r>
        <w:t xml:space="preserve">En 1971/72, Les résultats de </w:t>
      </w:r>
      <w:proofErr w:type="spellStart"/>
      <w:r>
        <w:t>rescolarisation</w:t>
      </w:r>
      <w:proofErr w:type="spellEnd"/>
      <w:r>
        <w:t xml:space="preserve"> d’enfants exclus de l’Ecole ou du collège, conduisent l’Education Nationale à céder 5 bâtiments préfabriqués (2 de une classe – 3 de deux classes) créant ainsi l’école de rattrapage et de mise à niveau situé, dans le parc, à quelques dizaines de mètres de la Maison d’enfants, renouant ainsi avec une scolarité en interne.</w:t>
      </w:r>
    </w:p>
    <w:p w:rsidR="00864CCA" w:rsidRDefault="00864CCA" w:rsidP="00864CCA">
      <w:pPr>
        <w:spacing w:after="0" w:line="240" w:lineRule="auto"/>
      </w:pPr>
      <w:r>
        <w:t>Les enfants confiés par les D.A.S.S. et les Juges des Enfants atteignent la soixantaine principalement de Paris.</w:t>
      </w:r>
    </w:p>
    <w:p w:rsidR="00864CCA" w:rsidRDefault="00864CCA" w:rsidP="00864CCA">
      <w:pPr>
        <w:spacing w:after="0" w:line="240" w:lineRule="auto"/>
        <w:ind w:left="360"/>
      </w:pPr>
    </w:p>
    <w:p w:rsidR="00864CCA" w:rsidRDefault="00864CCA" w:rsidP="00864CCA">
      <w:pPr>
        <w:spacing w:after="0" w:line="240" w:lineRule="auto"/>
      </w:pPr>
      <w:r>
        <w:t>En 1975, l’effectif des enfants pris en charge par les D.A.S.S. et les Juges atteint 72.</w:t>
      </w:r>
    </w:p>
    <w:p w:rsidR="00864CCA" w:rsidRDefault="00864CCA" w:rsidP="00864CCA">
      <w:pPr>
        <w:spacing w:after="0" w:line="240" w:lineRule="auto"/>
      </w:pPr>
    </w:p>
    <w:p w:rsidR="00864CCA" w:rsidRDefault="00864CCA" w:rsidP="00864CCA">
      <w:pPr>
        <w:spacing w:after="0" w:line="240" w:lineRule="auto"/>
      </w:pPr>
      <w:r>
        <w:lastRenderedPageBreak/>
        <w:t xml:space="preserve">En 1979, la Maison de </w:t>
      </w:r>
      <w:proofErr w:type="spellStart"/>
      <w:r>
        <w:t>Laversine</w:t>
      </w:r>
      <w:proofErr w:type="spellEnd"/>
      <w:r>
        <w:t xml:space="preserve">  accueille un groupe de jeunes en provenance d’Iran réfugiés après la révolution islamique.</w:t>
      </w:r>
    </w:p>
    <w:p w:rsidR="00864CCA" w:rsidRDefault="00864CCA" w:rsidP="00864CCA">
      <w:pPr>
        <w:spacing w:after="0" w:line="240" w:lineRule="auto"/>
        <w:ind w:left="360"/>
      </w:pPr>
    </w:p>
    <w:p w:rsidR="00864CCA" w:rsidRDefault="00864CCA" w:rsidP="00864CCA">
      <w:pPr>
        <w:spacing w:after="0" w:line="240" w:lineRule="auto"/>
      </w:pPr>
      <w:r>
        <w:t xml:space="preserve">En 1980, </w:t>
      </w:r>
      <w:proofErr w:type="spellStart"/>
      <w:r>
        <w:t>Laversine</w:t>
      </w:r>
      <w:proofErr w:type="spellEnd"/>
      <w:r>
        <w:t xml:space="preserve"> accueille des Mineurs Isolés en provenance du Vietnam, et ouvre la même année un l’atelier de couture dans l’idée de préparer des orientations professionnelles pour certains enfants en difficultés d’apprentissage.</w:t>
      </w:r>
    </w:p>
    <w:p w:rsidR="00864CCA" w:rsidRDefault="00864CCA" w:rsidP="00864CCA">
      <w:pPr>
        <w:spacing w:after="0" w:line="240" w:lineRule="auto"/>
        <w:ind w:left="360"/>
      </w:pPr>
    </w:p>
    <w:p w:rsidR="00864CCA" w:rsidRDefault="00864CCA" w:rsidP="00864CCA">
      <w:pPr>
        <w:spacing w:after="0" w:line="240" w:lineRule="auto"/>
      </w:pPr>
      <w:r>
        <w:t>En 1981 : Ouverture de l’atelier d’ébénisterie.</w:t>
      </w:r>
    </w:p>
    <w:p w:rsidR="00864CCA" w:rsidRDefault="00864CCA" w:rsidP="00864CCA">
      <w:pPr>
        <w:spacing w:after="0" w:line="240" w:lineRule="auto"/>
      </w:pPr>
    </w:p>
    <w:p w:rsidR="00864CCA" w:rsidRDefault="00864CCA" w:rsidP="00864CCA">
      <w:pPr>
        <w:spacing w:after="0" w:line="240" w:lineRule="auto"/>
      </w:pPr>
      <w:r>
        <w:t xml:space="preserve">En 1984 : Accueil à </w:t>
      </w:r>
      <w:proofErr w:type="spellStart"/>
      <w:r>
        <w:t>Laversine</w:t>
      </w:r>
      <w:proofErr w:type="spellEnd"/>
      <w:r>
        <w:t xml:space="preserve"> d’un groupe de jeunes Éthiopiens. </w:t>
      </w:r>
    </w:p>
    <w:p w:rsidR="00864CCA" w:rsidRDefault="00864CCA" w:rsidP="00864CCA">
      <w:pPr>
        <w:spacing w:after="0" w:line="240" w:lineRule="auto"/>
      </w:pPr>
    </w:p>
    <w:p w:rsidR="00864CCA" w:rsidRDefault="00864CCA" w:rsidP="00864CCA">
      <w:pPr>
        <w:spacing w:after="0" w:line="240" w:lineRule="auto"/>
      </w:pPr>
      <w:r>
        <w:t xml:space="preserve">Les lois de décentralisation de 1981, conduisent au transfert de propriété du domaine de </w:t>
      </w:r>
      <w:proofErr w:type="spellStart"/>
      <w:r>
        <w:t>Laversine</w:t>
      </w:r>
      <w:proofErr w:type="spellEnd"/>
      <w:r>
        <w:t xml:space="preserve"> de l’État à la Région Picardie qui gère le lycée, tandis que le Conseil Général de l’Oise tarifie et contrôle la gestion administrative et pédagogique</w:t>
      </w:r>
      <w:r w:rsidR="00CF14DA">
        <w:t xml:space="preserve"> de l’AME qui occupe </w:t>
      </w:r>
      <w:r>
        <w:t xml:space="preserve">à titre gratuit 40% des locaux. </w:t>
      </w:r>
    </w:p>
    <w:p w:rsidR="00864CCA" w:rsidRDefault="00864CCA" w:rsidP="00864CCA">
      <w:pPr>
        <w:spacing w:after="0" w:line="240" w:lineRule="auto"/>
      </w:pPr>
    </w:p>
    <w:p w:rsidR="00864CCA" w:rsidRDefault="00864CCA" w:rsidP="00864CCA">
      <w:pPr>
        <w:spacing w:after="0" w:line="240" w:lineRule="auto"/>
      </w:pPr>
      <w:r>
        <w:t xml:space="preserve">En 1993,  Madame </w:t>
      </w:r>
      <w:proofErr w:type="spellStart"/>
      <w:r>
        <w:t>Shatta</w:t>
      </w:r>
      <w:proofErr w:type="spellEnd"/>
      <w:r>
        <w:t xml:space="preserve"> Simon part à la retraite, et Mr Marc </w:t>
      </w:r>
      <w:proofErr w:type="spellStart"/>
      <w:r>
        <w:t>Sebagh</w:t>
      </w:r>
      <w:proofErr w:type="spellEnd"/>
      <w:r>
        <w:t xml:space="preserve"> est nommé Directeur de la Maison.</w:t>
      </w:r>
    </w:p>
    <w:p w:rsidR="00864CCA" w:rsidRDefault="00864CCA" w:rsidP="00864CCA">
      <w:pPr>
        <w:spacing w:after="0" w:line="240" w:lineRule="auto"/>
        <w:ind w:left="360"/>
      </w:pPr>
    </w:p>
    <w:p w:rsidR="00864CCA" w:rsidRDefault="00864CCA" w:rsidP="00864CCA">
      <w:pPr>
        <w:spacing w:after="0" w:line="240" w:lineRule="auto"/>
      </w:pPr>
      <w:r>
        <w:t>En 2002,  Monsieur Ariel Simon (fils du couple Simon) est élu comme Président de l’Association.</w:t>
      </w:r>
    </w:p>
    <w:p w:rsidR="00864CCA" w:rsidRDefault="00864CCA" w:rsidP="00864CCA">
      <w:pPr>
        <w:spacing w:after="0" w:line="240" w:lineRule="auto"/>
        <w:ind w:left="360"/>
      </w:pPr>
    </w:p>
    <w:p w:rsidR="00864CCA" w:rsidRDefault="00864CCA" w:rsidP="00864CCA">
      <w:pPr>
        <w:spacing w:after="0" w:line="240" w:lineRule="auto"/>
      </w:pPr>
      <w:r>
        <w:t>En 2009, diminution progressive de la capacité d’accueil de l’ensemble des Maisons d’Enfants de l’Oise</w:t>
      </w:r>
      <w:r w:rsidRPr="009F7713">
        <w:t xml:space="preserve"> </w:t>
      </w:r>
      <w:r>
        <w:t>dans le cadre de l’application du schéma départemental.</w:t>
      </w:r>
    </w:p>
    <w:p w:rsidR="00864CCA" w:rsidRDefault="00864CCA" w:rsidP="00864CCA">
      <w:pPr>
        <w:spacing w:after="0" w:line="240" w:lineRule="auto"/>
        <w:ind w:left="360"/>
      </w:pPr>
    </w:p>
    <w:p w:rsidR="00864CCA" w:rsidRDefault="00864CCA" w:rsidP="00864CCA">
      <w:pPr>
        <w:spacing w:after="0" w:line="240" w:lineRule="auto"/>
      </w:pPr>
      <w:r>
        <w:t xml:space="preserve">De 2009 à 2012, la capacité d’accueil de l’AME de </w:t>
      </w:r>
      <w:proofErr w:type="spellStart"/>
      <w:r>
        <w:t>Laversine</w:t>
      </w:r>
      <w:proofErr w:type="spellEnd"/>
      <w:r>
        <w:t xml:space="preserve"> est ramenée de 60 places (44ETP) à 36 places (32 ETP), le prix de journée passant de 136€ à 159€.</w:t>
      </w:r>
    </w:p>
    <w:p w:rsidR="00CA72A0" w:rsidRDefault="00CA72A0" w:rsidP="00864CCA">
      <w:pPr>
        <w:spacing w:after="0" w:line="240" w:lineRule="auto"/>
      </w:pPr>
    </w:p>
    <w:p w:rsidR="00864CCA" w:rsidRDefault="00864CCA" w:rsidP="00864CCA">
      <w:pPr>
        <w:spacing w:after="0" w:line="240" w:lineRule="auto"/>
      </w:pPr>
      <w:r>
        <w:t>En mars 2012,</w:t>
      </w:r>
      <w:r w:rsidR="00CA72A0">
        <w:t xml:space="preserve"> Mandat de gestion confié à l’OSE dans l’objectif d’un</w:t>
      </w:r>
      <w:r>
        <w:t xml:space="preserve"> </w:t>
      </w:r>
      <w:r w:rsidR="00CA72A0">
        <w:t>p</w:t>
      </w:r>
      <w:r>
        <w:t>rojet de fusion de l’AME avec l’OSE.</w:t>
      </w:r>
    </w:p>
    <w:p w:rsidR="00864CCA" w:rsidRDefault="00864CCA" w:rsidP="00864CCA">
      <w:pPr>
        <w:spacing w:after="0" w:line="240" w:lineRule="auto"/>
        <w:ind w:left="360"/>
      </w:pPr>
    </w:p>
    <w:p w:rsidR="00404906" w:rsidRDefault="00404906" w:rsidP="002542A3">
      <w:pPr>
        <w:spacing w:after="0" w:line="240" w:lineRule="auto"/>
      </w:pPr>
    </w:p>
    <w:sectPr w:rsidR="00404906" w:rsidSect="00296CF0">
      <w:pgSz w:w="11906" w:h="16838"/>
      <w:pgMar w:top="1021" w:right="964" w:bottom="680"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82AA2"/>
    <w:multiLevelType w:val="hybridMultilevel"/>
    <w:tmpl w:val="627C8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543647"/>
    <w:multiLevelType w:val="hybridMultilevel"/>
    <w:tmpl w:val="12D285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B972CE"/>
    <w:multiLevelType w:val="hybridMultilevel"/>
    <w:tmpl w:val="52ECB0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7E8742A1"/>
    <w:multiLevelType w:val="hybridMultilevel"/>
    <w:tmpl w:val="C69CD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4531"/>
    <w:rsid w:val="000032F5"/>
    <w:rsid w:val="00040AD6"/>
    <w:rsid w:val="00090F25"/>
    <w:rsid w:val="00094CDF"/>
    <w:rsid w:val="000B4EBB"/>
    <w:rsid w:val="001336E3"/>
    <w:rsid w:val="00183F2D"/>
    <w:rsid w:val="001B1081"/>
    <w:rsid w:val="0021648D"/>
    <w:rsid w:val="002542A3"/>
    <w:rsid w:val="00273B7C"/>
    <w:rsid w:val="00296CF0"/>
    <w:rsid w:val="002C3335"/>
    <w:rsid w:val="00404906"/>
    <w:rsid w:val="00427952"/>
    <w:rsid w:val="00503FE7"/>
    <w:rsid w:val="005C5078"/>
    <w:rsid w:val="005F7D6B"/>
    <w:rsid w:val="00644531"/>
    <w:rsid w:val="0066659F"/>
    <w:rsid w:val="006A2449"/>
    <w:rsid w:val="00786473"/>
    <w:rsid w:val="007900FC"/>
    <w:rsid w:val="00791F2A"/>
    <w:rsid w:val="0079502A"/>
    <w:rsid w:val="007A7B6A"/>
    <w:rsid w:val="007F3B1A"/>
    <w:rsid w:val="00811BF5"/>
    <w:rsid w:val="0082522D"/>
    <w:rsid w:val="00846F12"/>
    <w:rsid w:val="00864CCA"/>
    <w:rsid w:val="00866DF6"/>
    <w:rsid w:val="00891543"/>
    <w:rsid w:val="008964D0"/>
    <w:rsid w:val="008E7797"/>
    <w:rsid w:val="008F46E0"/>
    <w:rsid w:val="00974E04"/>
    <w:rsid w:val="009A27B2"/>
    <w:rsid w:val="009D2DF1"/>
    <w:rsid w:val="00A45C64"/>
    <w:rsid w:val="00AA1256"/>
    <w:rsid w:val="00AC31B6"/>
    <w:rsid w:val="00AD1A69"/>
    <w:rsid w:val="00B2096C"/>
    <w:rsid w:val="00B634FB"/>
    <w:rsid w:val="00B7714E"/>
    <w:rsid w:val="00B96EC3"/>
    <w:rsid w:val="00BF0C63"/>
    <w:rsid w:val="00C1176E"/>
    <w:rsid w:val="00C2572D"/>
    <w:rsid w:val="00C44711"/>
    <w:rsid w:val="00C471CC"/>
    <w:rsid w:val="00C95D31"/>
    <w:rsid w:val="00CA72A0"/>
    <w:rsid w:val="00CF14DA"/>
    <w:rsid w:val="00CF3E53"/>
    <w:rsid w:val="00D06825"/>
    <w:rsid w:val="00D16BB9"/>
    <w:rsid w:val="00D42171"/>
    <w:rsid w:val="00D562D0"/>
    <w:rsid w:val="00D91C2C"/>
    <w:rsid w:val="00E114EC"/>
    <w:rsid w:val="00E431BD"/>
    <w:rsid w:val="00E50DCE"/>
    <w:rsid w:val="00F63159"/>
    <w:rsid w:val="00F84CD1"/>
    <w:rsid w:val="00FB28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45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4531"/>
    <w:rPr>
      <w:rFonts w:ascii="Tahoma" w:hAnsi="Tahoma" w:cs="Tahoma"/>
      <w:sz w:val="16"/>
      <w:szCs w:val="16"/>
    </w:rPr>
  </w:style>
  <w:style w:type="paragraph" w:styleId="Paragraphedeliste">
    <w:name w:val="List Paragraph"/>
    <w:basedOn w:val="Normal"/>
    <w:uiPriority w:val="34"/>
    <w:qFormat/>
    <w:rsid w:val="00A45C64"/>
    <w:pPr>
      <w:ind w:left="720"/>
      <w:contextualSpacing/>
    </w:pPr>
  </w:style>
  <w:style w:type="table" w:styleId="Grilledutableau">
    <w:name w:val="Table Grid"/>
    <w:basedOn w:val="TableauNormal"/>
    <w:uiPriority w:val="59"/>
    <w:rsid w:val="0040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4CCA"/>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64C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1586</Words>
  <Characters>8729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GHOZLAN</dc:creator>
  <cp:lastModifiedBy>akhalifa</cp:lastModifiedBy>
  <cp:revision>2</cp:revision>
  <cp:lastPrinted>2013-11-26T12:41:00Z</cp:lastPrinted>
  <dcterms:created xsi:type="dcterms:W3CDTF">2013-11-26T15:02:00Z</dcterms:created>
  <dcterms:modified xsi:type="dcterms:W3CDTF">2013-11-26T15:02:00Z</dcterms:modified>
</cp:coreProperties>
</file>